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1A898" w14:textId="77777777" w:rsidR="009C1AFC" w:rsidRPr="00306ABC" w:rsidRDefault="003560B8" w:rsidP="009C1AFC">
      <w:pPr>
        <w:spacing w:line="360" w:lineRule="auto"/>
        <w:jc w:val="center"/>
        <w:rPr>
          <w:rFonts w:ascii="Arial" w:eastAsia="Times New Roman" w:hAnsi="Arial" w:cs="Arial"/>
        </w:rPr>
      </w:pPr>
      <w:r w:rsidRPr="003560B8">
        <w:rPr>
          <w:noProof/>
        </w:rPr>
        <w:drawing>
          <wp:anchor distT="0" distB="0" distL="114300" distR="114300" simplePos="0" relativeHeight="251658240" behindDoc="0" locked="0" layoutInCell="1" allowOverlap="1" wp14:anchorId="04B8ED2E" wp14:editId="4C40C0B3">
            <wp:simplePos x="0" y="0"/>
            <wp:positionH relativeFrom="margin">
              <wp:posOffset>4072255</wp:posOffset>
            </wp:positionH>
            <wp:positionV relativeFrom="margin">
              <wp:posOffset>-23495</wp:posOffset>
            </wp:positionV>
            <wp:extent cx="1381125" cy="1381125"/>
            <wp:effectExtent l="0" t="0" r="9525" b="952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1AFC" w:rsidRPr="00306ABC">
        <w:rPr>
          <w:rFonts w:ascii="Arial" w:eastAsia="Times New Roman" w:hAnsi="Arial" w:cs="Arial"/>
          <w:noProof/>
          <w:lang w:eastAsia="pt-BR"/>
        </w:rPr>
        <w:drawing>
          <wp:inline distT="0" distB="0" distL="0" distR="0" wp14:anchorId="6774C10D" wp14:editId="051EEBE3">
            <wp:extent cx="3746921" cy="1333500"/>
            <wp:effectExtent l="0" t="0" r="6350" b="0"/>
            <wp:docPr id="11" name="Imagem 11" descr="Resultado de imagem para ifsp gru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Resultado de imagem para ifsp gru log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668" cy="135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95F4" w14:textId="77777777" w:rsidR="009C1AFC" w:rsidRPr="00306ABC" w:rsidRDefault="009C1AFC" w:rsidP="009C1AFC">
      <w:pPr>
        <w:spacing w:line="360" w:lineRule="auto"/>
        <w:rPr>
          <w:rFonts w:ascii="Arial" w:eastAsia="Times New Roman" w:hAnsi="Arial" w:cs="Arial"/>
        </w:rPr>
      </w:pPr>
    </w:p>
    <w:p w14:paraId="6D5E7719" w14:textId="77777777" w:rsidR="009C1AFC" w:rsidRPr="00306ABC" w:rsidRDefault="009C1AFC" w:rsidP="009C1AFC">
      <w:pPr>
        <w:spacing w:line="360" w:lineRule="auto"/>
        <w:rPr>
          <w:rFonts w:ascii="Arial" w:eastAsia="Times New Roman" w:hAnsi="Arial" w:cs="Arial"/>
        </w:rPr>
      </w:pPr>
    </w:p>
    <w:p w14:paraId="5C0BE288" w14:textId="77777777" w:rsidR="009C1AFC" w:rsidRPr="00306ABC" w:rsidRDefault="009C1AFC" w:rsidP="009C1AFC">
      <w:pPr>
        <w:spacing w:line="360" w:lineRule="auto"/>
        <w:rPr>
          <w:rFonts w:ascii="Arial" w:eastAsia="Times New Roman" w:hAnsi="Arial" w:cs="Arial"/>
          <w:sz w:val="24"/>
          <w:szCs w:val="24"/>
        </w:rPr>
      </w:pPr>
    </w:p>
    <w:p w14:paraId="4EFE5D56" w14:textId="77777777" w:rsidR="009C1AFC" w:rsidRPr="00306AB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8"/>
          <w:szCs w:val="28"/>
        </w:rPr>
      </w:pPr>
    </w:p>
    <w:p w14:paraId="0F4F9598" w14:textId="77777777" w:rsidR="009C1AFC" w:rsidRPr="00306AB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8"/>
          <w:szCs w:val="28"/>
        </w:rPr>
      </w:pPr>
    </w:p>
    <w:p w14:paraId="7B2AAA87" w14:textId="77777777" w:rsidR="009C1AFC" w:rsidRPr="00306AB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8"/>
          <w:szCs w:val="28"/>
        </w:rPr>
      </w:pPr>
    </w:p>
    <w:p w14:paraId="2EDCF3BB" w14:textId="77777777" w:rsidR="009C1AFC" w:rsidRPr="00306AB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Reforma da mesa </w:t>
      </w:r>
      <w:r w:rsidR="003263AC">
        <w:rPr>
          <w:rFonts w:ascii="Arial" w:eastAsia="Times New Roman" w:hAnsi="Arial" w:cs="Arial"/>
          <w:sz w:val="28"/>
          <w:szCs w:val="28"/>
        </w:rPr>
        <w:t xml:space="preserve">redonda </w:t>
      </w:r>
      <w:r>
        <w:rPr>
          <w:rFonts w:ascii="Arial" w:eastAsia="Times New Roman" w:hAnsi="Arial" w:cs="Arial"/>
          <w:sz w:val="28"/>
          <w:szCs w:val="28"/>
        </w:rPr>
        <w:t xml:space="preserve">do </w:t>
      </w:r>
      <w:proofErr w:type="spellStart"/>
      <w:r>
        <w:rPr>
          <w:rFonts w:ascii="Arial" w:eastAsia="Times New Roman" w:hAnsi="Arial" w:cs="Arial"/>
          <w:sz w:val="28"/>
          <w:szCs w:val="28"/>
        </w:rPr>
        <w:t>Gerse</w:t>
      </w:r>
      <w:proofErr w:type="spellEnd"/>
    </w:p>
    <w:p w14:paraId="6D7F1BFB" w14:textId="77777777" w:rsidR="009C1AFC" w:rsidRPr="00306ABC" w:rsidRDefault="009C1AFC" w:rsidP="009C1AFC">
      <w:pPr>
        <w:spacing w:line="360" w:lineRule="auto"/>
        <w:rPr>
          <w:rFonts w:ascii="Arial" w:eastAsia="Times New Roman" w:hAnsi="Arial" w:cs="Arial"/>
          <w:sz w:val="24"/>
          <w:szCs w:val="24"/>
        </w:rPr>
      </w:pPr>
    </w:p>
    <w:p w14:paraId="40615E3A" w14:textId="77777777" w:rsidR="009C1AFC" w:rsidRPr="00306ABC" w:rsidRDefault="009C1AFC" w:rsidP="009C1AFC">
      <w:pPr>
        <w:spacing w:line="360" w:lineRule="auto"/>
        <w:rPr>
          <w:rFonts w:ascii="Arial" w:eastAsia="Times New Roman" w:hAnsi="Arial" w:cs="Arial"/>
          <w:sz w:val="24"/>
          <w:szCs w:val="24"/>
        </w:rPr>
      </w:pPr>
    </w:p>
    <w:p w14:paraId="72689C3A" w14:textId="77777777" w:rsidR="009C1AFC" w:rsidRPr="00306ABC" w:rsidRDefault="009C1AFC" w:rsidP="009C1AFC">
      <w:pPr>
        <w:spacing w:line="360" w:lineRule="auto"/>
        <w:rPr>
          <w:rFonts w:ascii="Arial" w:eastAsia="Times New Roman" w:hAnsi="Arial" w:cs="Arial"/>
          <w:sz w:val="24"/>
          <w:szCs w:val="24"/>
        </w:rPr>
      </w:pPr>
    </w:p>
    <w:p w14:paraId="323E5003" w14:textId="77777777" w:rsidR="009C1AFC" w:rsidRPr="00306ABC" w:rsidRDefault="009C1AFC" w:rsidP="009C1AFC">
      <w:pPr>
        <w:spacing w:line="36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Carla</w:t>
      </w:r>
    </w:p>
    <w:p w14:paraId="1B904F25" w14:textId="77777777" w:rsidR="009C1AFC" w:rsidRDefault="009C1AFC" w:rsidP="009C1AFC">
      <w:pPr>
        <w:spacing w:line="36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Daniel </w:t>
      </w:r>
      <w:proofErr w:type="spellStart"/>
      <w:r>
        <w:rPr>
          <w:rFonts w:ascii="Arial" w:eastAsia="Times New Roman" w:hAnsi="Arial" w:cs="Arial"/>
          <w:sz w:val="24"/>
          <w:szCs w:val="24"/>
        </w:rPr>
        <w:t>Benedicto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dos Santos</w:t>
      </w:r>
    </w:p>
    <w:p w14:paraId="0A38FFEF" w14:textId="77777777" w:rsidR="009C1AFC" w:rsidRDefault="009C1AFC" w:rsidP="009C1AFC">
      <w:pPr>
        <w:spacing w:line="36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Lucas </w:t>
      </w:r>
      <w:proofErr w:type="spellStart"/>
      <w:r>
        <w:rPr>
          <w:rFonts w:ascii="Arial" w:eastAsia="Times New Roman" w:hAnsi="Arial" w:cs="Arial"/>
          <w:sz w:val="24"/>
          <w:szCs w:val="24"/>
        </w:rPr>
        <w:t>Jeromin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Nazareth </w:t>
      </w:r>
    </w:p>
    <w:p w14:paraId="47BF1DDC" w14:textId="77777777" w:rsidR="009C1AFC" w:rsidRDefault="009C1AFC" w:rsidP="009C1AFC">
      <w:pPr>
        <w:spacing w:line="36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Rafael </w:t>
      </w:r>
      <w:r w:rsidR="00116986">
        <w:rPr>
          <w:rFonts w:ascii="Arial" w:eastAsia="Times New Roman" w:hAnsi="Arial" w:cs="Arial"/>
          <w:sz w:val="24"/>
          <w:szCs w:val="24"/>
        </w:rPr>
        <w:t>Alcântara</w:t>
      </w:r>
      <w:r>
        <w:rPr>
          <w:rFonts w:ascii="Arial" w:eastAsia="Times New Roman" w:hAnsi="Arial" w:cs="Arial"/>
          <w:sz w:val="24"/>
          <w:szCs w:val="24"/>
        </w:rPr>
        <w:t xml:space="preserve"> de Freitas</w:t>
      </w:r>
    </w:p>
    <w:p w14:paraId="09E956F1" w14:textId="504C952A" w:rsidR="009C1AFC" w:rsidRPr="00306ABC" w:rsidRDefault="009C1AFC" w:rsidP="009C1AFC">
      <w:pPr>
        <w:spacing w:line="36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Luciano</w:t>
      </w:r>
      <w:r w:rsidR="00F353B1">
        <w:rPr>
          <w:rFonts w:ascii="Arial" w:eastAsia="Times New Roman" w:hAnsi="Arial" w:cs="Arial"/>
          <w:sz w:val="24"/>
          <w:szCs w:val="24"/>
        </w:rPr>
        <w:t xml:space="preserve"> Silva do Nascimento</w:t>
      </w:r>
    </w:p>
    <w:p w14:paraId="57B9231B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7484AE8D" w14:textId="77777777" w:rsidR="009C1AFC" w:rsidRPr="00306AB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21295F12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  <w:r w:rsidRPr="00306ABC">
        <w:rPr>
          <w:rFonts w:ascii="Arial" w:eastAsia="Times New Roman" w:hAnsi="Arial" w:cs="Arial"/>
          <w:sz w:val="24"/>
          <w:szCs w:val="24"/>
        </w:rPr>
        <w:t>Guarulhos</w:t>
      </w:r>
    </w:p>
    <w:p w14:paraId="4B30F527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  <w:r w:rsidRPr="00306ABC">
        <w:rPr>
          <w:rFonts w:ascii="Arial" w:eastAsia="Times New Roman" w:hAnsi="Arial" w:cs="Arial"/>
          <w:sz w:val="24"/>
          <w:szCs w:val="24"/>
        </w:rPr>
        <w:t>2019</w:t>
      </w:r>
    </w:p>
    <w:sdt>
      <w:sdtPr>
        <w:rPr>
          <w:rFonts w:ascii="Arial" w:eastAsiaTheme="minorHAnsi" w:hAnsi="Arial" w:cs="Arial"/>
          <w:color w:val="auto"/>
          <w:sz w:val="24"/>
          <w:szCs w:val="24"/>
          <w:lang w:eastAsia="en-US"/>
        </w:rPr>
        <w:id w:val="-5890029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39BB2D" w14:textId="77777777" w:rsidR="00210A66" w:rsidRPr="00E03C07" w:rsidRDefault="00413F77">
          <w:pPr>
            <w:pStyle w:val="CabealhodoSumrio"/>
            <w:rPr>
              <w:rFonts w:ascii="Arial" w:hAnsi="Arial" w:cs="Arial"/>
              <w:sz w:val="24"/>
              <w:szCs w:val="24"/>
            </w:rPr>
          </w:pPr>
          <w:r w:rsidRPr="00E03C07">
            <w:rPr>
              <w:rFonts w:ascii="Arial" w:hAnsi="Arial" w:cs="Arial"/>
              <w:color w:val="auto"/>
              <w:sz w:val="28"/>
              <w:szCs w:val="28"/>
            </w:rPr>
            <w:t>SUMÁRIO</w:t>
          </w:r>
          <w:r w:rsidRPr="00E03C07">
            <w:rPr>
              <w:rFonts w:ascii="Arial" w:hAnsi="Arial" w:cs="Arial"/>
              <w:sz w:val="24"/>
              <w:szCs w:val="24"/>
            </w:rPr>
            <w:t xml:space="preserve"> </w:t>
          </w:r>
        </w:p>
        <w:p w14:paraId="31CE774E" w14:textId="77777777" w:rsidR="00413F77" w:rsidRPr="00E03C07" w:rsidRDefault="00413F77" w:rsidP="00413F77">
          <w:pPr>
            <w:rPr>
              <w:rFonts w:ascii="Arial" w:hAnsi="Arial" w:cs="Arial"/>
              <w:sz w:val="24"/>
              <w:szCs w:val="24"/>
              <w:lang w:eastAsia="pt-BR"/>
            </w:rPr>
          </w:pPr>
        </w:p>
        <w:p w14:paraId="68DB84CE" w14:textId="7A6ED6DA" w:rsidR="00E03C07" w:rsidRPr="00E03C07" w:rsidRDefault="00210A66">
          <w:pPr>
            <w:pStyle w:val="Sumrio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r w:rsidRPr="00E03C07">
            <w:rPr>
              <w:rFonts w:ascii="Arial" w:hAnsi="Arial" w:cs="Arial"/>
              <w:sz w:val="24"/>
              <w:szCs w:val="24"/>
            </w:rPr>
            <w:fldChar w:fldCharType="begin"/>
          </w:r>
          <w:r w:rsidRPr="00E03C07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E03C07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2489186" w:history="1">
            <w:r w:rsidR="00E03C07" w:rsidRPr="00E03C0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_Toc12489186 \h </w:instrTex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82BFDB" w14:textId="01CE0574" w:rsidR="00E03C07" w:rsidRPr="00E03C07" w:rsidRDefault="004741E5">
          <w:pPr>
            <w:pStyle w:val="Sumrio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12489187" w:history="1">
            <w:r w:rsidR="00E03C07" w:rsidRPr="00E03C0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DIMENSÕES DO MÓVEL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_Toc12489187 \h </w:instrTex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071969" w14:textId="70625CF4" w:rsidR="00E03C07" w:rsidRPr="00E03C07" w:rsidRDefault="004741E5">
          <w:pPr>
            <w:pStyle w:val="Sumrio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12489188" w:history="1">
            <w:r w:rsidR="00E03C07" w:rsidRPr="00E03C0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PROBLEMAS ENCONTRADOS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_Toc12489188 \h </w:instrTex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66BDB7" w14:textId="704140C3" w:rsidR="00E03C07" w:rsidRPr="00E03C07" w:rsidRDefault="004741E5">
          <w:pPr>
            <w:pStyle w:val="Sumrio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12489189" w:history="1">
            <w:r w:rsidR="00E03C07" w:rsidRPr="00E03C0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POSSÍVEIS SOLUÇÕES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_Toc12489189 \h </w:instrTex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88F6E4" w14:textId="3C9F2641" w:rsidR="00E03C07" w:rsidRPr="00E03C07" w:rsidRDefault="004741E5">
          <w:pPr>
            <w:pStyle w:val="Sumrio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12489190" w:history="1">
            <w:r w:rsidR="00E03C07" w:rsidRPr="00E03C0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CONCLUSÃO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_Toc12489190 \h </w:instrTex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744167" w14:textId="52C6706E" w:rsidR="00E03C07" w:rsidRPr="00E03C07" w:rsidRDefault="004741E5">
          <w:pPr>
            <w:pStyle w:val="Sumrio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12489191" w:history="1">
            <w:r w:rsidR="00E03C07" w:rsidRPr="00E03C0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APÊNDICE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_Toc12489191 \h </w:instrTex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E03C07" w:rsidRPr="00E03C0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C6F447" w14:textId="5B445E1E" w:rsidR="00210A66" w:rsidRPr="00E03C07" w:rsidRDefault="00210A66">
          <w:pPr>
            <w:rPr>
              <w:rFonts w:ascii="Arial" w:hAnsi="Arial" w:cs="Arial"/>
              <w:sz w:val="24"/>
              <w:szCs w:val="24"/>
            </w:rPr>
          </w:pPr>
          <w:r w:rsidRPr="00E03C07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65961B30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4A9DE0A5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25BFFC79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51458253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72A59838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55CD9607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4B0163C8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0F5DD650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1DF368B2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1E043FE5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2413F5C1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2CC7C47B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06C97496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798A400F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47C867AD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6E3E24CC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611694DA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1D94CFB4" w14:textId="77777777" w:rsidR="009C1AFC" w:rsidRDefault="009C1AFC" w:rsidP="00413F77">
      <w:pPr>
        <w:spacing w:line="360" w:lineRule="auto"/>
        <w:rPr>
          <w:rFonts w:ascii="Arial" w:eastAsia="Times New Roman" w:hAnsi="Arial" w:cs="Arial"/>
          <w:sz w:val="24"/>
          <w:szCs w:val="24"/>
        </w:rPr>
      </w:pPr>
    </w:p>
    <w:p w14:paraId="70F0E170" w14:textId="77777777" w:rsidR="009C1AFC" w:rsidRDefault="009C1AFC" w:rsidP="009C1AFC">
      <w:pPr>
        <w:pStyle w:val="Ttulo2"/>
      </w:pPr>
      <w:bookmarkStart w:id="0" w:name="_Toc12489186"/>
      <w:r w:rsidRPr="009C1AFC">
        <w:lastRenderedPageBreak/>
        <w:t>OBJETIVO</w:t>
      </w:r>
      <w:bookmarkEnd w:id="0"/>
    </w:p>
    <w:p w14:paraId="6405769A" w14:textId="77777777" w:rsidR="009C1AFC" w:rsidRDefault="009C1AFC" w:rsidP="009C1AFC"/>
    <w:p w14:paraId="40A3E7F5" w14:textId="57CD821E" w:rsidR="009C1AFC" w:rsidRPr="00B773D1" w:rsidRDefault="009C1AFC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773D1">
        <w:rPr>
          <w:rFonts w:ascii="Arial" w:hAnsi="Arial" w:cs="Arial"/>
          <w:sz w:val="24"/>
          <w:szCs w:val="24"/>
        </w:rPr>
        <w:t xml:space="preserve">O presente relatório apresenta uma primeira </w:t>
      </w:r>
      <w:r w:rsidR="004368CB" w:rsidRPr="00B773D1">
        <w:rPr>
          <w:rFonts w:ascii="Arial" w:hAnsi="Arial" w:cs="Arial"/>
          <w:sz w:val="24"/>
          <w:szCs w:val="24"/>
        </w:rPr>
        <w:t>análise</w:t>
      </w:r>
      <w:r w:rsidRPr="00B773D1">
        <w:rPr>
          <w:rFonts w:ascii="Arial" w:hAnsi="Arial" w:cs="Arial"/>
          <w:sz w:val="24"/>
          <w:szCs w:val="24"/>
        </w:rPr>
        <w:t xml:space="preserve"> d</w:t>
      </w:r>
      <w:r w:rsidR="004368CB" w:rsidRPr="00B773D1">
        <w:rPr>
          <w:rFonts w:ascii="Arial" w:hAnsi="Arial" w:cs="Arial"/>
          <w:sz w:val="24"/>
          <w:szCs w:val="24"/>
        </w:rPr>
        <w:t xml:space="preserve">a mesa redonda que foi recém adquirida pelo </w:t>
      </w:r>
      <w:proofErr w:type="spellStart"/>
      <w:r w:rsidR="004368CB" w:rsidRPr="00B773D1">
        <w:rPr>
          <w:rFonts w:ascii="Arial" w:hAnsi="Arial" w:cs="Arial"/>
          <w:sz w:val="24"/>
          <w:szCs w:val="24"/>
        </w:rPr>
        <w:t>Gerse</w:t>
      </w:r>
      <w:proofErr w:type="spellEnd"/>
      <w:r w:rsidR="004368CB" w:rsidRPr="00B773D1">
        <w:rPr>
          <w:rFonts w:ascii="Arial" w:hAnsi="Arial" w:cs="Arial"/>
          <w:sz w:val="24"/>
          <w:szCs w:val="24"/>
        </w:rPr>
        <w:t xml:space="preserve"> (Grupo de Estudos de Robótica e Sistemas Embarcados). </w:t>
      </w:r>
      <w:r w:rsidR="004741E5">
        <w:rPr>
          <w:rFonts w:ascii="Arial" w:hAnsi="Arial" w:cs="Arial"/>
          <w:sz w:val="24"/>
          <w:szCs w:val="24"/>
        </w:rPr>
        <w:t>São apresentados t</w:t>
      </w:r>
      <w:r w:rsidR="004368CB" w:rsidRPr="00B773D1">
        <w:rPr>
          <w:rFonts w:ascii="Arial" w:hAnsi="Arial" w:cs="Arial"/>
          <w:sz w:val="24"/>
          <w:szCs w:val="24"/>
        </w:rPr>
        <w:t>odos os seus breves problemas e as possíveis modificações para a reforma.</w:t>
      </w:r>
    </w:p>
    <w:p w14:paraId="6B067F10" w14:textId="77777777" w:rsidR="004368CB" w:rsidRDefault="004368CB" w:rsidP="009C1AFC"/>
    <w:p w14:paraId="73457994" w14:textId="77777777" w:rsidR="004368CB" w:rsidRDefault="004368CB" w:rsidP="009C1AFC"/>
    <w:p w14:paraId="4B560AD7" w14:textId="77777777" w:rsidR="004368CB" w:rsidRDefault="004368CB" w:rsidP="009C1AFC"/>
    <w:p w14:paraId="3EEABF7C" w14:textId="77777777" w:rsidR="004368CB" w:rsidRDefault="004368CB" w:rsidP="009C1AFC"/>
    <w:p w14:paraId="4EC0C8AB" w14:textId="77777777" w:rsidR="004368CB" w:rsidRDefault="004368CB" w:rsidP="009C1AFC"/>
    <w:p w14:paraId="54DF330B" w14:textId="77777777" w:rsidR="004368CB" w:rsidRDefault="004368CB" w:rsidP="009C1AFC"/>
    <w:p w14:paraId="11B60E8E" w14:textId="77777777" w:rsidR="004368CB" w:rsidRDefault="004368CB" w:rsidP="009C1AFC"/>
    <w:p w14:paraId="10592419" w14:textId="77777777" w:rsidR="004368CB" w:rsidRDefault="004368CB" w:rsidP="009C1AFC"/>
    <w:p w14:paraId="46CA83A3" w14:textId="77777777" w:rsidR="004368CB" w:rsidRDefault="004368CB" w:rsidP="009C1AFC"/>
    <w:p w14:paraId="6228D2AA" w14:textId="77777777" w:rsidR="004368CB" w:rsidRDefault="004368CB" w:rsidP="009C1AFC"/>
    <w:p w14:paraId="5326A46A" w14:textId="77777777" w:rsidR="004368CB" w:rsidRDefault="004368CB" w:rsidP="009C1AFC"/>
    <w:p w14:paraId="0C7E5C7D" w14:textId="77777777" w:rsidR="004368CB" w:rsidRDefault="004368CB" w:rsidP="009C1AFC"/>
    <w:p w14:paraId="66AEE30D" w14:textId="77777777" w:rsidR="004368CB" w:rsidRDefault="004368CB" w:rsidP="009C1AFC"/>
    <w:p w14:paraId="5E495A0A" w14:textId="77777777" w:rsidR="004368CB" w:rsidRDefault="004368CB" w:rsidP="009C1AFC"/>
    <w:p w14:paraId="3F101630" w14:textId="77777777" w:rsidR="004368CB" w:rsidRDefault="004368CB" w:rsidP="009C1AFC"/>
    <w:p w14:paraId="67300022" w14:textId="77777777" w:rsidR="004368CB" w:rsidRDefault="004368CB" w:rsidP="009C1AFC"/>
    <w:p w14:paraId="37820A3E" w14:textId="77777777" w:rsidR="004368CB" w:rsidRDefault="004368CB" w:rsidP="009C1AFC"/>
    <w:p w14:paraId="12CFC9F6" w14:textId="77777777" w:rsidR="004368CB" w:rsidRDefault="004368CB" w:rsidP="009C1AFC"/>
    <w:p w14:paraId="4883A940" w14:textId="77777777" w:rsidR="004368CB" w:rsidRDefault="004368CB" w:rsidP="009C1AFC"/>
    <w:p w14:paraId="7E00CFA4" w14:textId="77777777" w:rsidR="004368CB" w:rsidRDefault="004368CB" w:rsidP="009C1AFC"/>
    <w:p w14:paraId="002ACD27" w14:textId="77777777" w:rsidR="004368CB" w:rsidRDefault="004368CB" w:rsidP="009C1AFC"/>
    <w:p w14:paraId="050D0D57" w14:textId="77777777" w:rsidR="004368CB" w:rsidRDefault="004368CB" w:rsidP="009C1AFC"/>
    <w:p w14:paraId="60C5709C" w14:textId="77777777" w:rsidR="004368CB" w:rsidRDefault="004368CB" w:rsidP="009C1AFC"/>
    <w:p w14:paraId="7CF88C4D" w14:textId="77777777" w:rsidR="00413F77" w:rsidRDefault="00413F77" w:rsidP="009C1AFC"/>
    <w:p w14:paraId="3D7500C3" w14:textId="77777777" w:rsidR="004741E5" w:rsidRDefault="004741E5">
      <w:pPr>
        <w:rPr>
          <w:rFonts w:ascii="Arial" w:eastAsiaTheme="majorEastAsia" w:hAnsi="Arial" w:cstheme="majorBidi"/>
          <w:b/>
          <w:sz w:val="24"/>
          <w:szCs w:val="26"/>
        </w:rPr>
      </w:pPr>
      <w:bookmarkStart w:id="1" w:name="_Toc12489187"/>
      <w:r>
        <w:br w:type="page"/>
      </w:r>
    </w:p>
    <w:p w14:paraId="662B6520" w14:textId="44DBC081" w:rsidR="004368CB" w:rsidRDefault="004368CB" w:rsidP="00210A66">
      <w:pPr>
        <w:pStyle w:val="Ttulo2"/>
      </w:pPr>
      <w:r>
        <w:lastRenderedPageBreak/>
        <w:t>DIMENSÕES D</w:t>
      </w:r>
      <w:r w:rsidR="00CF49A5">
        <w:t>O MÓVEL</w:t>
      </w:r>
      <w:bookmarkEnd w:id="1"/>
    </w:p>
    <w:p w14:paraId="29D35FE8" w14:textId="77777777" w:rsidR="00210A66" w:rsidRPr="00210A66" w:rsidRDefault="00210A66" w:rsidP="00783887">
      <w:pPr>
        <w:jc w:val="both"/>
      </w:pPr>
    </w:p>
    <w:p w14:paraId="2D13149C" w14:textId="0E0C26E0" w:rsidR="004368CB" w:rsidRPr="00B773D1" w:rsidRDefault="00CF49A5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773D1">
        <w:rPr>
          <w:rFonts w:ascii="Arial" w:hAnsi="Arial" w:cs="Arial"/>
          <w:sz w:val="24"/>
          <w:szCs w:val="24"/>
        </w:rPr>
        <w:t>A</w:t>
      </w:r>
      <w:r w:rsidR="004368CB" w:rsidRPr="00B773D1">
        <w:rPr>
          <w:rFonts w:ascii="Arial" w:hAnsi="Arial" w:cs="Arial"/>
          <w:sz w:val="24"/>
          <w:szCs w:val="24"/>
        </w:rPr>
        <w:t xml:space="preserve"> mesa</w:t>
      </w:r>
      <w:r w:rsidRPr="00B773D1">
        <w:rPr>
          <w:rFonts w:ascii="Arial" w:hAnsi="Arial" w:cs="Arial"/>
          <w:sz w:val="24"/>
          <w:szCs w:val="24"/>
        </w:rPr>
        <w:t xml:space="preserve"> em formato circular é</w:t>
      </w:r>
      <w:r w:rsidR="004368CB" w:rsidRPr="00B773D1">
        <w:rPr>
          <w:rFonts w:ascii="Arial" w:hAnsi="Arial" w:cs="Arial"/>
          <w:sz w:val="24"/>
          <w:szCs w:val="24"/>
        </w:rPr>
        <w:t xml:space="preserve"> </w:t>
      </w:r>
      <w:r w:rsidRPr="00B773D1">
        <w:rPr>
          <w:rFonts w:ascii="Arial" w:hAnsi="Arial" w:cs="Arial"/>
          <w:sz w:val="24"/>
          <w:szCs w:val="24"/>
        </w:rPr>
        <w:t>constituída de MDF e</w:t>
      </w:r>
      <w:r w:rsidR="004368CB" w:rsidRPr="00B773D1">
        <w:rPr>
          <w:rFonts w:ascii="Arial" w:hAnsi="Arial" w:cs="Arial"/>
          <w:sz w:val="24"/>
          <w:szCs w:val="24"/>
        </w:rPr>
        <w:t xml:space="preserve"> com suporte constituído de ferro</w:t>
      </w:r>
      <w:r w:rsidRPr="00B773D1">
        <w:rPr>
          <w:rFonts w:ascii="Arial" w:hAnsi="Arial" w:cs="Arial"/>
          <w:sz w:val="24"/>
          <w:szCs w:val="24"/>
        </w:rPr>
        <w:t xml:space="preserve">, ela </w:t>
      </w:r>
      <w:r w:rsidR="00C3672B" w:rsidRPr="00B773D1">
        <w:rPr>
          <w:rFonts w:ascii="Arial" w:hAnsi="Arial" w:cs="Arial"/>
          <w:sz w:val="24"/>
          <w:szCs w:val="24"/>
        </w:rPr>
        <w:t>é dobrável na base.</w:t>
      </w:r>
    </w:p>
    <w:p w14:paraId="500A6988" w14:textId="462696C3" w:rsidR="00C3672B" w:rsidRPr="004741E5" w:rsidRDefault="00C3672B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4741E5">
        <w:rPr>
          <w:rFonts w:ascii="Arial" w:hAnsi="Arial" w:cs="Arial"/>
          <w:sz w:val="24"/>
          <w:szCs w:val="24"/>
        </w:rPr>
        <w:t xml:space="preserve">O raio da mesa é de </w:t>
      </w:r>
      <w:r w:rsidR="004741E5" w:rsidRPr="004741E5">
        <w:rPr>
          <w:rFonts w:ascii="Arial" w:hAnsi="Arial" w:cs="Arial"/>
          <w:sz w:val="24"/>
          <w:szCs w:val="24"/>
        </w:rPr>
        <w:t>55</w:t>
      </w:r>
      <w:r w:rsidRPr="004741E5">
        <w:rPr>
          <w:rFonts w:ascii="Arial" w:hAnsi="Arial" w:cs="Arial"/>
          <w:sz w:val="24"/>
          <w:szCs w:val="24"/>
        </w:rPr>
        <w:t xml:space="preserve"> </w:t>
      </w:r>
      <w:r w:rsidR="004741E5" w:rsidRPr="004741E5">
        <w:rPr>
          <w:rFonts w:ascii="Arial" w:hAnsi="Arial" w:cs="Arial"/>
          <w:sz w:val="24"/>
          <w:szCs w:val="24"/>
        </w:rPr>
        <w:t xml:space="preserve">cm e </w:t>
      </w:r>
      <w:r w:rsidRPr="004741E5">
        <w:rPr>
          <w:rFonts w:ascii="Arial" w:hAnsi="Arial" w:cs="Arial"/>
          <w:sz w:val="24"/>
          <w:szCs w:val="24"/>
        </w:rPr>
        <w:t>com</w:t>
      </w:r>
      <w:r w:rsidR="00AC4C7B" w:rsidRPr="004741E5">
        <w:rPr>
          <w:rFonts w:ascii="Arial" w:hAnsi="Arial" w:cs="Arial"/>
          <w:sz w:val="24"/>
          <w:szCs w:val="24"/>
        </w:rPr>
        <w:t xml:space="preserve"> </w:t>
      </w:r>
      <w:r w:rsidR="004741E5" w:rsidRPr="004741E5">
        <w:rPr>
          <w:rFonts w:ascii="Arial" w:hAnsi="Arial" w:cs="Arial"/>
          <w:sz w:val="24"/>
          <w:szCs w:val="24"/>
        </w:rPr>
        <w:t>3</w:t>
      </w:r>
      <w:r w:rsidRPr="004741E5">
        <w:rPr>
          <w:rFonts w:ascii="Arial" w:hAnsi="Arial" w:cs="Arial"/>
          <w:sz w:val="24"/>
          <w:szCs w:val="24"/>
        </w:rPr>
        <w:t xml:space="preserve"> </w:t>
      </w:r>
      <w:r w:rsidR="004741E5" w:rsidRPr="004741E5">
        <w:rPr>
          <w:rFonts w:ascii="Arial" w:hAnsi="Arial" w:cs="Arial"/>
          <w:sz w:val="24"/>
          <w:szCs w:val="24"/>
        </w:rPr>
        <w:t>m</w:t>
      </w:r>
      <w:r w:rsidRPr="004741E5">
        <w:rPr>
          <w:rFonts w:ascii="Arial" w:hAnsi="Arial" w:cs="Arial"/>
          <w:sz w:val="24"/>
          <w:szCs w:val="24"/>
        </w:rPr>
        <w:t>m de espessura. A superfície da mesa é constituída por MDF</w:t>
      </w:r>
      <w:r w:rsidR="00210A66" w:rsidRPr="004741E5">
        <w:rPr>
          <w:rFonts w:ascii="Arial" w:hAnsi="Arial" w:cs="Arial"/>
          <w:sz w:val="24"/>
          <w:szCs w:val="24"/>
        </w:rPr>
        <w:t xml:space="preserve">. </w:t>
      </w:r>
    </w:p>
    <w:p w14:paraId="3A7F5D79" w14:textId="79D7A987" w:rsidR="00210A66" w:rsidRPr="004741E5" w:rsidRDefault="00210A66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4741E5">
        <w:rPr>
          <w:rFonts w:ascii="Arial" w:hAnsi="Arial" w:cs="Arial"/>
          <w:sz w:val="24"/>
          <w:szCs w:val="24"/>
        </w:rPr>
        <w:t xml:space="preserve"> suporte é constituído por alumínio/ferro e possui uma altura de </w:t>
      </w:r>
      <w:r w:rsidR="004741E5" w:rsidRPr="004741E5">
        <w:rPr>
          <w:rFonts w:ascii="Arial" w:hAnsi="Arial" w:cs="Arial"/>
          <w:sz w:val="24"/>
          <w:szCs w:val="24"/>
        </w:rPr>
        <w:t>25,5</w:t>
      </w:r>
      <w:r w:rsidRPr="004741E5">
        <w:rPr>
          <w:rFonts w:ascii="Arial" w:hAnsi="Arial" w:cs="Arial"/>
          <w:sz w:val="24"/>
          <w:szCs w:val="24"/>
        </w:rPr>
        <w:t xml:space="preserve"> </w:t>
      </w:r>
      <w:r w:rsidR="004741E5" w:rsidRPr="004741E5">
        <w:rPr>
          <w:rFonts w:ascii="Arial" w:hAnsi="Arial" w:cs="Arial"/>
          <w:sz w:val="24"/>
          <w:szCs w:val="24"/>
        </w:rPr>
        <w:t>c</w:t>
      </w:r>
      <w:r w:rsidRPr="004741E5">
        <w:rPr>
          <w:rFonts w:ascii="Arial" w:hAnsi="Arial" w:cs="Arial"/>
          <w:sz w:val="24"/>
          <w:szCs w:val="24"/>
        </w:rPr>
        <w:t xml:space="preserve">m. Ele, em sua base possui 4 pedais de mesmo material e com </w:t>
      </w:r>
      <w:r w:rsidR="004741E5" w:rsidRPr="004741E5">
        <w:rPr>
          <w:rFonts w:ascii="Arial" w:hAnsi="Arial" w:cs="Arial"/>
          <w:sz w:val="24"/>
          <w:szCs w:val="24"/>
        </w:rPr>
        <w:t xml:space="preserve">14 </w:t>
      </w:r>
      <w:r w:rsidRPr="004741E5">
        <w:rPr>
          <w:rFonts w:ascii="Arial" w:hAnsi="Arial" w:cs="Arial"/>
          <w:sz w:val="24"/>
          <w:szCs w:val="24"/>
        </w:rPr>
        <w:t>cm de largura com emborrachamento na base de cada pedal.</w:t>
      </w:r>
    </w:p>
    <w:p w14:paraId="4331C758" w14:textId="77777777" w:rsidR="00210A66" w:rsidRDefault="00210A66" w:rsidP="009C1AFC"/>
    <w:p w14:paraId="67B95362" w14:textId="77777777" w:rsidR="00210A66" w:rsidRDefault="00210A66" w:rsidP="009C1AFC"/>
    <w:p w14:paraId="4BC0BD54" w14:textId="77777777" w:rsidR="00210A66" w:rsidRDefault="00210A66" w:rsidP="009C1AFC"/>
    <w:p w14:paraId="3C2C1A7B" w14:textId="77777777" w:rsidR="00210A66" w:rsidRDefault="00210A66" w:rsidP="009C1AFC"/>
    <w:p w14:paraId="0300A7CB" w14:textId="77777777" w:rsidR="00210A66" w:rsidRDefault="00210A66" w:rsidP="009C1AFC"/>
    <w:p w14:paraId="4B31D8AF" w14:textId="77777777" w:rsidR="00210A66" w:rsidRDefault="00210A66" w:rsidP="009C1AFC"/>
    <w:p w14:paraId="5252856C" w14:textId="77777777" w:rsidR="00210A66" w:rsidRDefault="00210A66" w:rsidP="009C1AFC"/>
    <w:p w14:paraId="42D55487" w14:textId="77777777" w:rsidR="00210A66" w:rsidRDefault="00210A66" w:rsidP="009C1AFC"/>
    <w:p w14:paraId="0D18A626" w14:textId="77777777" w:rsidR="00210A66" w:rsidRDefault="00210A66" w:rsidP="009C1AFC"/>
    <w:p w14:paraId="05AAB0E3" w14:textId="77777777" w:rsidR="00210A66" w:rsidRDefault="00210A66" w:rsidP="009C1AFC"/>
    <w:p w14:paraId="0050A6F9" w14:textId="77777777" w:rsidR="00210A66" w:rsidRDefault="00210A66" w:rsidP="009C1AFC"/>
    <w:p w14:paraId="31223BE8" w14:textId="77777777" w:rsidR="00210A66" w:rsidRDefault="00210A66" w:rsidP="009C1AFC"/>
    <w:p w14:paraId="0960F586" w14:textId="77777777" w:rsidR="00210A66" w:rsidRDefault="00210A66" w:rsidP="009C1AFC"/>
    <w:p w14:paraId="67B7C70E" w14:textId="77777777" w:rsidR="00210A66" w:rsidRDefault="00210A66" w:rsidP="009C1AFC"/>
    <w:p w14:paraId="105C58D4" w14:textId="77777777" w:rsidR="00210A66" w:rsidRDefault="00210A66" w:rsidP="009C1AFC"/>
    <w:p w14:paraId="41C87057" w14:textId="77777777" w:rsidR="00210A66" w:rsidRDefault="00210A66" w:rsidP="009C1AFC"/>
    <w:p w14:paraId="418AA3B4" w14:textId="77777777" w:rsidR="00210A66" w:rsidRDefault="00210A66" w:rsidP="009C1AFC"/>
    <w:p w14:paraId="7EB71205" w14:textId="77777777" w:rsidR="00210A66" w:rsidRDefault="00210A66" w:rsidP="009C1AFC"/>
    <w:p w14:paraId="503B3DA8" w14:textId="77777777" w:rsidR="00210A66" w:rsidRDefault="00210A66" w:rsidP="009C1AFC"/>
    <w:p w14:paraId="0BB928FB" w14:textId="77777777" w:rsidR="00210A66" w:rsidRDefault="00210A66" w:rsidP="009C1AFC"/>
    <w:p w14:paraId="5965DB95" w14:textId="77777777" w:rsidR="00210A66" w:rsidRDefault="00210A66" w:rsidP="009C1AFC"/>
    <w:p w14:paraId="2659B6D0" w14:textId="77777777" w:rsidR="00210A66" w:rsidRDefault="00210A66" w:rsidP="009C1AFC"/>
    <w:p w14:paraId="5AC6FF23" w14:textId="77777777" w:rsidR="00210A66" w:rsidRDefault="00210A66" w:rsidP="00413F77">
      <w:pPr>
        <w:pStyle w:val="Ttulo2"/>
      </w:pPr>
      <w:bookmarkStart w:id="2" w:name="_Toc12489188"/>
      <w:r>
        <w:lastRenderedPageBreak/>
        <w:t>PROBLEMAS ENCONTRADOS</w:t>
      </w:r>
      <w:bookmarkEnd w:id="2"/>
    </w:p>
    <w:p w14:paraId="1F36B6B0" w14:textId="77777777" w:rsidR="00413F77" w:rsidRPr="00413F77" w:rsidRDefault="00413F77" w:rsidP="00783887">
      <w:pPr>
        <w:jc w:val="both"/>
      </w:pPr>
    </w:p>
    <w:p w14:paraId="110B30AB" w14:textId="77777777" w:rsidR="00210A66" w:rsidRPr="00B773D1" w:rsidRDefault="00FF5BC2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773D1">
        <w:rPr>
          <w:rFonts w:ascii="Arial" w:hAnsi="Arial" w:cs="Arial"/>
          <w:sz w:val="24"/>
          <w:szCs w:val="24"/>
        </w:rPr>
        <w:t xml:space="preserve">Ao analisar a base de MDF percebemos que a base inferior da mesa está degradada. Existem pontos da mesa em que a espessura de MDF é menor por ter se precipitado por conta do tempo do móvel. </w:t>
      </w:r>
    </w:p>
    <w:p w14:paraId="7556C278" w14:textId="77777777" w:rsidR="00FF5BC2" w:rsidRPr="00B773D1" w:rsidRDefault="00FF5BC2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773D1">
        <w:rPr>
          <w:rFonts w:ascii="Arial" w:hAnsi="Arial" w:cs="Arial"/>
          <w:sz w:val="24"/>
          <w:szCs w:val="24"/>
        </w:rPr>
        <w:t xml:space="preserve">As dobradiças que estão colocadas no meio inferior da base de MDF estão enferrujadas junto com seus pregos e estão em péssimo funcionamento. </w:t>
      </w:r>
      <w:r w:rsidR="009F5980" w:rsidRPr="00B773D1">
        <w:rPr>
          <w:rFonts w:ascii="Arial" w:hAnsi="Arial" w:cs="Arial"/>
          <w:sz w:val="24"/>
          <w:szCs w:val="24"/>
        </w:rPr>
        <w:t xml:space="preserve">As estruturas das dobradiças são deformadas e não podem ser reaproveitadas. </w:t>
      </w:r>
    </w:p>
    <w:p w14:paraId="1C6F7832" w14:textId="77777777" w:rsidR="00155152" w:rsidRPr="00B773D1" w:rsidRDefault="00155152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773D1">
        <w:rPr>
          <w:rFonts w:ascii="Arial" w:hAnsi="Arial" w:cs="Arial"/>
          <w:sz w:val="24"/>
          <w:szCs w:val="24"/>
        </w:rPr>
        <w:t xml:space="preserve">É possível perceber também que os pedais não conferem equilíbrio a mesa. Um deles está bambo precisando de alinhamento. </w:t>
      </w:r>
      <w:r w:rsidR="000362D0" w:rsidRPr="00B773D1">
        <w:rPr>
          <w:rFonts w:ascii="Arial" w:hAnsi="Arial" w:cs="Arial"/>
          <w:sz w:val="24"/>
          <w:szCs w:val="24"/>
        </w:rPr>
        <w:t xml:space="preserve">Os pedais também estão desgastados e corroídos. </w:t>
      </w:r>
      <w:r w:rsidRPr="00B773D1">
        <w:rPr>
          <w:rFonts w:ascii="Arial" w:hAnsi="Arial" w:cs="Arial"/>
          <w:sz w:val="24"/>
          <w:szCs w:val="24"/>
        </w:rPr>
        <w:t>Seja por conta da falta do emborrachamento ou por outro problema que não foi detectado à uma primeira análise.</w:t>
      </w:r>
    </w:p>
    <w:p w14:paraId="7B62E0B7" w14:textId="3E7ABFBD" w:rsidR="00155152" w:rsidRDefault="00155152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773D1">
        <w:rPr>
          <w:rFonts w:ascii="Arial" w:hAnsi="Arial" w:cs="Arial"/>
          <w:sz w:val="24"/>
          <w:szCs w:val="24"/>
        </w:rPr>
        <w:t>O revestimento que foi colocado por cima do MDF para dar beleza e acabamento à mesa está velho, sujo e em mal estado.</w:t>
      </w:r>
      <w:r w:rsidR="00DC397C">
        <w:rPr>
          <w:rFonts w:ascii="Arial" w:hAnsi="Arial" w:cs="Arial"/>
          <w:sz w:val="24"/>
          <w:szCs w:val="24"/>
        </w:rPr>
        <w:t xml:space="preserve"> E não existe mais na parte inferior da base da mesa.</w:t>
      </w:r>
    </w:p>
    <w:p w14:paraId="061A9BDE" w14:textId="529D6415" w:rsidR="00DC397C" w:rsidRDefault="00DC397C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Ambas as metades da mesa (semicírculos) não se ligam para formar um círculo completo. Talvez por conta do mal funcionamento das dobradiças, a mesa fica com um vão que separa os semicírculos.</w:t>
      </w:r>
    </w:p>
    <w:p w14:paraId="7B154D3F" w14:textId="35723A19" w:rsidR="00DC397C" w:rsidRDefault="00DC397C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mesa não consegue ser utilizada em formato expandido (em formato circular) porque não existe um suporte para uma das metades (semicírculo). Realizando a análise, </w:t>
      </w:r>
      <w:r w:rsidR="00BB270B">
        <w:rPr>
          <w:rFonts w:ascii="Arial" w:hAnsi="Arial" w:cs="Arial"/>
          <w:sz w:val="24"/>
          <w:szCs w:val="24"/>
        </w:rPr>
        <w:t>um dos integrantes do grupo teve</w:t>
      </w:r>
      <w:r>
        <w:rPr>
          <w:rFonts w:ascii="Arial" w:hAnsi="Arial" w:cs="Arial"/>
          <w:sz w:val="24"/>
          <w:szCs w:val="24"/>
        </w:rPr>
        <w:t xml:space="preserve"> que segurar um dos lados da mesa para que ela ficasse em formato circular.</w:t>
      </w:r>
    </w:p>
    <w:p w14:paraId="55D966EF" w14:textId="5207BDE0" w:rsidR="00800E1D" w:rsidRPr="00B773D1" w:rsidRDefault="00800E1D" w:rsidP="004741E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(Vide imagens do aparato no apêndice)</w:t>
      </w:r>
      <w:r w:rsidR="00783887">
        <w:rPr>
          <w:rFonts w:ascii="Arial" w:hAnsi="Arial" w:cs="Arial"/>
          <w:sz w:val="24"/>
          <w:szCs w:val="24"/>
        </w:rPr>
        <w:t>.</w:t>
      </w:r>
    </w:p>
    <w:p w14:paraId="1B53C26C" w14:textId="77777777" w:rsidR="00155152" w:rsidRDefault="00155152" w:rsidP="009C1AFC"/>
    <w:p w14:paraId="7756591C" w14:textId="77777777" w:rsidR="00155152" w:rsidRDefault="00155152" w:rsidP="009C1AFC"/>
    <w:p w14:paraId="46A589FF" w14:textId="77777777" w:rsidR="00155152" w:rsidRDefault="00155152" w:rsidP="009C1AFC"/>
    <w:p w14:paraId="57ABDB2B" w14:textId="77777777" w:rsidR="00155152" w:rsidRDefault="00155152" w:rsidP="009C1AFC"/>
    <w:p w14:paraId="7703F129" w14:textId="77777777" w:rsidR="00155152" w:rsidRDefault="00155152" w:rsidP="009C1AFC"/>
    <w:p w14:paraId="6D47AB5A" w14:textId="77777777" w:rsidR="00155152" w:rsidRDefault="00155152" w:rsidP="009C1AFC"/>
    <w:p w14:paraId="71858677" w14:textId="77777777" w:rsidR="00155152" w:rsidRDefault="00155152" w:rsidP="009C1AFC"/>
    <w:p w14:paraId="7F9D149F" w14:textId="77777777" w:rsidR="00155152" w:rsidRDefault="00155152" w:rsidP="009C1AFC"/>
    <w:p w14:paraId="482D17AB" w14:textId="77777777" w:rsidR="00155152" w:rsidRDefault="00155152" w:rsidP="00413F77">
      <w:pPr>
        <w:pStyle w:val="Ttulo2"/>
      </w:pPr>
      <w:bookmarkStart w:id="3" w:name="_Toc12489189"/>
      <w:r>
        <w:lastRenderedPageBreak/>
        <w:t>POSSÍVEIS SOLUÇÕES</w:t>
      </w:r>
      <w:bookmarkEnd w:id="3"/>
    </w:p>
    <w:p w14:paraId="04F1C7ED" w14:textId="77777777" w:rsidR="00D4332B" w:rsidRDefault="00D4332B" w:rsidP="00D4332B"/>
    <w:p w14:paraId="4A8F898B" w14:textId="77777777" w:rsidR="00D4332B" w:rsidRPr="00B773D1" w:rsidRDefault="00D4332B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773D1">
        <w:rPr>
          <w:rFonts w:ascii="Arial" w:hAnsi="Arial" w:cs="Arial"/>
          <w:sz w:val="24"/>
          <w:szCs w:val="24"/>
        </w:rPr>
        <w:t xml:space="preserve">A reforma da mesa pode ser iniciada com um </w:t>
      </w:r>
      <w:r w:rsidR="000362D0" w:rsidRPr="00B773D1">
        <w:rPr>
          <w:rFonts w:ascii="Arial" w:hAnsi="Arial" w:cs="Arial"/>
          <w:sz w:val="24"/>
          <w:szCs w:val="24"/>
        </w:rPr>
        <w:t>enx</w:t>
      </w:r>
      <w:r w:rsidRPr="00B773D1">
        <w:rPr>
          <w:rFonts w:ascii="Arial" w:hAnsi="Arial" w:cs="Arial"/>
          <w:sz w:val="24"/>
          <w:szCs w:val="24"/>
        </w:rPr>
        <w:t>erto de madeira</w:t>
      </w:r>
      <w:r w:rsidR="000362D0" w:rsidRPr="00B773D1">
        <w:rPr>
          <w:rFonts w:ascii="Arial" w:hAnsi="Arial" w:cs="Arial"/>
          <w:sz w:val="24"/>
          <w:szCs w:val="24"/>
        </w:rPr>
        <w:t>,</w:t>
      </w:r>
      <w:r w:rsidRPr="00B773D1">
        <w:rPr>
          <w:rFonts w:ascii="Arial" w:hAnsi="Arial" w:cs="Arial"/>
          <w:sz w:val="24"/>
          <w:szCs w:val="24"/>
        </w:rPr>
        <w:t xml:space="preserve"> MDF ou</w:t>
      </w:r>
      <w:r w:rsidR="000362D0" w:rsidRPr="00B773D1">
        <w:rPr>
          <w:rFonts w:ascii="Arial" w:hAnsi="Arial" w:cs="Arial"/>
          <w:sz w:val="24"/>
          <w:szCs w:val="24"/>
        </w:rPr>
        <w:t xml:space="preserve"> através de uma massa de enchimento de madeira. A</w:t>
      </w:r>
      <w:r w:rsidRPr="00B773D1">
        <w:rPr>
          <w:rFonts w:ascii="Arial" w:hAnsi="Arial" w:cs="Arial"/>
          <w:sz w:val="24"/>
          <w:szCs w:val="24"/>
        </w:rPr>
        <w:t xml:space="preserve"> mudança do layout do projeto da mesa</w:t>
      </w:r>
      <w:r w:rsidR="000362D0" w:rsidRPr="00B773D1">
        <w:rPr>
          <w:rFonts w:ascii="Arial" w:hAnsi="Arial" w:cs="Arial"/>
          <w:sz w:val="24"/>
          <w:szCs w:val="24"/>
        </w:rPr>
        <w:t xml:space="preserve"> ou m</w:t>
      </w:r>
      <w:r w:rsidRPr="00B773D1">
        <w:rPr>
          <w:rFonts w:ascii="Arial" w:hAnsi="Arial" w:cs="Arial"/>
          <w:sz w:val="24"/>
          <w:szCs w:val="24"/>
        </w:rPr>
        <w:t>udando a sua configuração e</w:t>
      </w:r>
      <w:r w:rsidR="000362D0" w:rsidRPr="00B773D1">
        <w:rPr>
          <w:rFonts w:ascii="Arial" w:hAnsi="Arial" w:cs="Arial"/>
          <w:sz w:val="24"/>
          <w:szCs w:val="24"/>
        </w:rPr>
        <w:t xml:space="preserve"> sua forma de utilização também são uma opção.</w:t>
      </w:r>
    </w:p>
    <w:p w14:paraId="7F9C670B" w14:textId="32C305D5" w:rsidR="000362D0" w:rsidRDefault="008D401F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773D1">
        <w:rPr>
          <w:rFonts w:ascii="Arial" w:hAnsi="Arial" w:cs="Arial"/>
          <w:sz w:val="24"/>
          <w:szCs w:val="24"/>
        </w:rPr>
        <w:t>Deve-se acertar</w:t>
      </w:r>
      <w:r w:rsidR="000362D0" w:rsidRPr="00B773D1">
        <w:rPr>
          <w:rFonts w:ascii="Arial" w:hAnsi="Arial" w:cs="Arial"/>
          <w:sz w:val="24"/>
          <w:szCs w:val="24"/>
        </w:rPr>
        <w:t xml:space="preserve"> o alinhamento </w:t>
      </w:r>
      <w:r w:rsidRPr="00B773D1">
        <w:rPr>
          <w:rFonts w:ascii="Arial" w:hAnsi="Arial" w:cs="Arial"/>
          <w:sz w:val="24"/>
          <w:szCs w:val="24"/>
        </w:rPr>
        <w:t>dos pedais,</w:t>
      </w:r>
      <w:r w:rsidR="000362D0" w:rsidRPr="00B773D1">
        <w:rPr>
          <w:rFonts w:ascii="Arial" w:hAnsi="Arial" w:cs="Arial"/>
          <w:sz w:val="24"/>
          <w:szCs w:val="24"/>
        </w:rPr>
        <w:t xml:space="preserve"> a limpeza</w:t>
      </w:r>
      <w:r w:rsidRPr="00B773D1">
        <w:rPr>
          <w:rFonts w:ascii="Arial" w:hAnsi="Arial" w:cs="Arial"/>
          <w:sz w:val="24"/>
          <w:szCs w:val="24"/>
        </w:rPr>
        <w:t xml:space="preserve"> e/</w:t>
      </w:r>
      <w:r w:rsidR="000362D0" w:rsidRPr="00B773D1">
        <w:rPr>
          <w:rFonts w:ascii="Arial" w:hAnsi="Arial" w:cs="Arial"/>
          <w:sz w:val="24"/>
          <w:szCs w:val="24"/>
        </w:rPr>
        <w:t>ou</w:t>
      </w:r>
      <w:r w:rsidRPr="00B773D1">
        <w:rPr>
          <w:rFonts w:ascii="Arial" w:hAnsi="Arial" w:cs="Arial"/>
          <w:sz w:val="24"/>
          <w:szCs w:val="24"/>
        </w:rPr>
        <w:t xml:space="preserve"> polimento deles. Trocar as borrachas dos pedais do suporte da mesa. É preciso limpar, polir o suporte e ver se não está danificado.</w:t>
      </w:r>
      <w:r w:rsidR="000362D0" w:rsidRPr="00B773D1">
        <w:rPr>
          <w:rFonts w:ascii="Arial" w:hAnsi="Arial" w:cs="Arial"/>
          <w:sz w:val="24"/>
          <w:szCs w:val="24"/>
        </w:rPr>
        <w:t xml:space="preserve"> </w:t>
      </w:r>
    </w:p>
    <w:p w14:paraId="7EC39B29" w14:textId="11D86CC6" w:rsidR="00783887" w:rsidRDefault="00783887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Trocar o revestimento existente na mesa, caso este seja difícil de higienizar.</w:t>
      </w:r>
    </w:p>
    <w:p w14:paraId="3FF0FAF7" w14:textId="1AD89F03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0359024C" w14:textId="08B9C6AC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5A077CA4" w14:textId="6C457658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3FD9F4D8" w14:textId="2792EB72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4A5F3A3F" w14:textId="424A67D1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3B7D8A1A" w14:textId="5A27E4BB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477EB93E" w14:textId="63955B29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73D7135A" w14:textId="1D0E4D46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48B7275C" w14:textId="356DBF5A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4E52ABBF" w14:textId="3EE5D7CB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1294610A" w14:textId="615B6B63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0B339BFF" w14:textId="1C49C2AA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54BDB099" w14:textId="0C2CCA4E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2D59DB51" w14:textId="6B3F891E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7F7C23CE" w14:textId="587682DB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5586F07C" w14:textId="34C4B896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79EA2FC6" w14:textId="2837C49B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7E7E2394" w14:textId="4827EA96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3E5F6637" w14:textId="6CE13122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37BDC4ED" w14:textId="063889B3" w:rsidR="00CF21EB" w:rsidRDefault="00CF21EB" w:rsidP="00D4332B">
      <w:pPr>
        <w:rPr>
          <w:rFonts w:ascii="Arial" w:hAnsi="Arial" w:cs="Arial"/>
          <w:sz w:val="24"/>
          <w:szCs w:val="24"/>
        </w:rPr>
      </w:pPr>
    </w:p>
    <w:p w14:paraId="42074416" w14:textId="575D6B40" w:rsidR="00CF21EB" w:rsidRDefault="00CF21EB" w:rsidP="00CF21EB">
      <w:pPr>
        <w:pStyle w:val="Ttulo2"/>
      </w:pPr>
      <w:bookmarkStart w:id="4" w:name="_Toc12489190"/>
      <w:r>
        <w:lastRenderedPageBreak/>
        <w:t>CONCLUSÃO</w:t>
      </w:r>
      <w:bookmarkEnd w:id="4"/>
    </w:p>
    <w:p w14:paraId="3F5D428F" w14:textId="77777777" w:rsidR="00194066" w:rsidRDefault="00194066" w:rsidP="00D4332B">
      <w:pPr>
        <w:rPr>
          <w:rFonts w:ascii="Arial" w:hAnsi="Arial" w:cs="Arial"/>
          <w:sz w:val="24"/>
          <w:szCs w:val="24"/>
        </w:rPr>
      </w:pPr>
    </w:p>
    <w:p w14:paraId="16A80E2D" w14:textId="1F30556C" w:rsidR="00194066" w:rsidRPr="00B773D1" w:rsidRDefault="00194066" w:rsidP="004741E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Fica já evidenciado</w:t>
      </w:r>
      <w:r w:rsidR="00CF21EB">
        <w:rPr>
          <w:rFonts w:ascii="Arial" w:hAnsi="Arial" w:cs="Arial"/>
          <w:sz w:val="24"/>
          <w:szCs w:val="24"/>
        </w:rPr>
        <w:t xml:space="preserve"> desde agora,</w:t>
      </w:r>
      <w:r>
        <w:rPr>
          <w:rFonts w:ascii="Arial" w:hAnsi="Arial" w:cs="Arial"/>
          <w:sz w:val="24"/>
          <w:szCs w:val="24"/>
        </w:rPr>
        <w:t xml:space="preserve"> por escrito, que a mesa apresenta um quadro crítico e com um péssimo estado de conservação.</w:t>
      </w:r>
    </w:p>
    <w:p w14:paraId="2E2A1120" w14:textId="77777777" w:rsidR="009F5980" w:rsidRPr="009C1AFC" w:rsidRDefault="009F5980" w:rsidP="00783887">
      <w:pPr>
        <w:jc w:val="both"/>
      </w:pPr>
    </w:p>
    <w:p w14:paraId="1EDFC37B" w14:textId="77777777" w:rsidR="009C1AFC" w:rsidRDefault="009C1AFC" w:rsidP="009C1AFC">
      <w:pPr>
        <w:spacing w:line="360" w:lineRule="auto"/>
        <w:jc w:val="center"/>
        <w:rPr>
          <w:rFonts w:ascii="Arial" w:eastAsia="Times New Roman" w:hAnsi="Arial" w:cs="Arial"/>
          <w:sz w:val="24"/>
          <w:szCs w:val="24"/>
        </w:rPr>
      </w:pPr>
    </w:p>
    <w:p w14:paraId="095B0AC5" w14:textId="4D205573" w:rsidR="00507EB1" w:rsidRDefault="00507EB1"/>
    <w:p w14:paraId="6C7AFC75" w14:textId="453412FC" w:rsidR="00422619" w:rsidRDefault="00422619"/>
    <w:p w14:paraId="79C91866" w14:textId="32B9EC81" w:rsidR="00422619" w:rsidRDefault="00422619"/>
    <w:p w14:paraId="21B2D6A0" w14:textId="64E06FB8" w:rsidR="00422619" w:rsidRDefault="00422619"/>
    <w:p w14:paraId="112ADD82" w14:textId="34807AC6" w:rsidR="00422619" w:rsidRDefault="00422619"/>
    <w:p w14:paraId="3FF2E0C3" w14:textId="63A562B8" w:rsidR="00422619" w:rsidRDefault="00422619"/>
    <w:p w14:paraId="5AC90A6E" w14:textId="6DA1F2C7" w:rsidR="00422619" w:rsidRDefault="00422619"/>
    <w:p w14:paraId="78EBADCE" w14:textId="0477BF3C" w:rsidR="00422619" w:rsidRDefault="00422619"/>
    <w:p w14:paraId="00F01CF8" w14:textId="1694041A" w:rsidR="00422619" w:rsidRDefault="00422619"/>
    <w:p w14:paraId="476E2127" w14:textId="66FAB3FD" w:rsidR="00422619" w:rsidRDefault="00422619"/>
    <w:p w14:paraId="3AD7D8C3" w14:textId="05A3813E" w:rsidR="00422619" w:rsidRDefault="00422619"/>
    <w:p w14:paraId="6CA1D72D" w14:textId="17C8C745" w:rsidR="00422619" w:rsidRDefault="00422619"/>
    <w:p w14:paraId="0C916787" w14:textId="413D6821" w:rsidR="00422619" w:rsidRDefault="00422619"/>
    <w:p w14:paraId="6BD09BC4" w14:textId="3CF4AFFB" w:rsidR="00422619" w:rsidRDefault="00422619"/>
    <w:p w14:paraId="120FFABE" w14:textId="0A12F43D" w:rsidR="00422619" w:rsidRDefault="00422619"/>
    <w:p w14:paraId="143077E4" w14:textId="2274345B" w:rsidR="00422619" w:rsidRDefault="00422619"/>
    <w:p w14:paraId="5F094852" w14:textId="022853A6" w:rsidR="00422619" w:rsidRDefault="00422619"/>
    <w:p w14:paraId="601DC352" w14:textId="70DB0D96" w:rsidR="00422619" w:rsidRDefault="00422619"/>
    <w:p w14:paraId="1EA51A72" w14:textId="3EF45112" w:rsidR="00422619" w:rsidRDefault="00422619"/>
    <w:p w14:paraId="3DD6E838" w14:textId="78978D86" w:rsidR="00422619" w:rsidRDefault="00422619"/>
    <w:p w14:paraId="691D3E12" w14:textId="21E32410" w:rsidR="00422619" w:rsidRDefault="00422619"/>
    <w:p w14:paraId="5B46E2B9" w14:textId="44040FE4" w:rsidR="00422619" w:rsidRDefault="00422619"/>
    <w:p w14:paraId="6AE2793D" w14:textId="0D520A15" w:rsidR="00EB31F8" w:rsidRDefault="00EB31F8"/>
    <w:p w14:paraId="1F5970EB" w14:textId="77777777" w:rsidR="00EB31F8" w:rsidRDefault="00EB31F8"/>
    <w:p w14:paraId="20300838" w14:textId="60AD38B5" w:rsidR="00422619" w:rsidRDefault="00422619" w:rsidP="00422619">
      <w:pPr>
        <w:pStyle w:val="Ttulo2"/>
      </w:pPr>
      <w:bookmarkStart w:id="5" w:name="_Toc12489191"/>
      <w:r>
        <w:lastRenderedPageBreak/>
        <w:t>APÊNDICE</w:t>
      </w:r>
      <w:bookmarkEnd w:id="5"/>
      <w:r>
        <w:t xml:space="preserve"> </w:t>
      </w:r>
    </w:p>
    <w:p w14:paraId="70656AEB" w14:textId="77777777" w:rsidR="00DC397C" w:rsidRPr="00DC397C" w:rsidRDefault="00DC397C" w:rsidP="00DC397C"/>
    <w:p w14:paraId="59D479AC" w14:textId="77777777" w:rsidR="00BB270B" w:rsidRDefault="00DC397C" w:rsidP="004741E5">
      <w:pPr>
        <w:keepNext/>
        <w:jc w:val="center"/>
      </w:pPr>
      <w:r w:rsidRPr="00DC397C">
        <w:rPr>
          <w:noProof/>
        </w:rPr>
        <w:drawing>
          <wp:inline distT="0" distB="0" distL="0" distR="0" wp14:anchorId="3AFA23B5" wp14:editId="55BA21BD">
            <wp:extent cx="4178300" cy="31337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E194" w14:textId="5FAA4F77" w:rsidR="00DC397C" w:rsidRDefault="00BB270B" w:rsidP="004741E5">
      <w:pPr>
        <w:pStyle w:val="Legenda"/>
        <w:jc w:val="center"/>
      </w:pPr>
      <w:r>
        <w:t xml:space="preserve">Figura </w:t>
      </w:r>
      <w:fldSimple w:instr=" SEQ Figura \* ARABIC ">
        <w:r w:rsidR="00E42C91">
          <w:rPr>
            <w:noProof/>
          </w:rPr>
          <w:t>1</w:t>
        </w:r>
      </w:fldSimple>
      <w:r>
        <w:t>: Visão d</w:t>
      </w:r>
      <w:r w:rsidR="00E42C91">
        <w:t>a situação do MDF presente na parte inferior</w:t>
      </w:r>
      <w:r>
        <w:t xml:space="preserve"> da mesa</w:t>
      </w:r>
    </w:p>
    <w:p w14:paraId="23B76B4A" w14:textId="77777777" w:rsidR="00CF2C56" w:rsidRPr="00CF2C56" w:rsidRDefault="00CF2C56" w:rsidP="00CF2C56"/>
    <w:p w14:paraId="0AFF37ED" w14:textId="77777777" w:rsidR="00BB270B" w:rsidRDefault="00DC397C" w:rsidP="004741E5">
      <w:pPr>
        <w:keepNext/>
        <w:jc w:val="center"/>
      </w:pPr>
      <w:r w:rsidRPr="00DC397C">
        <w:rPr>
          <w:noProof/>
        </w:rPr>
        <w:drawing>
          <wp:inline distT="0" distB="0" distL="0" distR="0" wp14:anchorId="05A85F46" wp14:editId="05EADD95">
            <wp:extent cx="4178300" cy="31337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A443" w14:textId="3E8A311B" w:rsidR="00DC397C" w:rsidRDefault="00BB270B" w:rsidP="004741E5">
      <w:pPr>
        <w:pStyle w:val="Legenda"/>
        <w:jc w:val="center"/>
      </w:pPr>
      <w:r>
        <w:t xml:space="preserve">Figura </w:t>
      </w:r>
      <w:fldSimple w:instr=" SEQ Figura \* ARABIC ">
        <w:r w:rsidR="00E42C91">
          <w:rPr>
            <w:noProof/>
          </w:rPr>
          <w:t>2</w:t>
        </w:r>
      </w:fldSimple>
      <w:r>
        <w:t xml:space="preserve">: </w:t>
      </w:r>
      <w:r w:rsidR="00E42C91">
        <w:t>D</w:t>
      </w:r>
      <w:r>
        <w:t>obradiça e revestimento desgastados</w:t>
      </w:r>
    </w:p>
    <w:p w14:paraId="167D7F20" w14:textId="77777777" w:rsidR="00E42C91" w:rsidRDefault="00DC397C" w:rsidP="004741E5">
      <w:pPr>
        <w:keepNext/>
        <w:jc w:val="center"/>
      </w:pPr>
      <w:r w:rsidRPr="00DC397C">
        <w:rPr>
          <w:noProof/>
        </w:rPr>
        <w:lastRenderedPageBreak/>
        <w:drawing>
          <wp:inline distT="0" distB="0" distL="0" distR="0" wp14:anchorId="5EBAC13F" wp14:editId="4DA50F50">
            <wp:extent cx="4229100" cy="31718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9427" cy="3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7B70" w14:textId="18EBBC1B" w:rsidR="00DC397C" w:rsidRDefault="00E42C91" w:rsidP="004741E5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3</w:t>
        </w:r>
      </w:fldSimple>
      <w:r>
        <w:t>: Visão da parte inferior da mesa</w:t>
      </w:r>
    </w:p>
    <w:p w14:paraId="269C285C" w14:textId="77777777" w:rsidR="00CF2C56" w:rsidRPr="00CF2C56" w:rsidRDefault="00CF2C56" w:rsidP="00CF2C56"/>
    <w:p w14:paraId="45ADD2F7" w14:textId="77777777" w:rsidR="00E42C91" w:rsidRDefault="00DC397C" w:rsidP="004741E5">
      <w:pPr>
        <w:keepNext/>
        <w:jc w:val="center"/>
      </w:pPr>
      <w:r w:rsidRPr="00DC397C">
        <w:rPr>
          <w:noProof/>
        </w:rPr>
        <w:drawing>
          <wp:inline distT="0" distB="0" distL="0" distR="0" wp14:anchorId="5FA80793" wp14:editId="38DF0AB3">
            <wp:extent cx="4229100" cy="31242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01"/>
                    <a:stretch/>
                  </pic:blipFill>
                  <pic:spPr bwMode="auto">
                    <a:xfrm>
                      <a:off x="0" y="0"/>
                      <a:ext cx="42291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8A1B6" w14:textId="4B71F5CA" w:rsidR="00DC397C" w:rsidRDefault="00E42C91" w:rsidP="004741E5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>: Dobradiça em detalhe</w:t>
      </w:r>
    </w:p>
    <w:p w14:paraId="51E7238F" w14:textId="77777777" w:rsidR="00E42C91" w:rsidRDefault="00DC397C" w:rsidP="004741E5">
      <w:pPr>
        <w:keepNext/>
        <w:jc w:val="center"/>
      </w:pPr>
      <w:r w:rsidRPr="00DC397C">
        <w:rPr>
          <w:noProof/>
        </w:rPr>
        <w:lastRenderedPageBreak/>
        <w:drawing>
          <wp:inline distT="0" distB="0" distL="0" distR="0" wp14:anchorId="7958ED17" wp14:editId="039D3C11">
            <wp:extent cx="3975100" cy="2981325"/>
            <wp:effectExtent l="0" t="0" r="635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28ED" w14:textId="328BD834" w:rsidR="00DC397C" w:rsidRDefault="00E42C91" w:rsidP="004741E5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5</w:t>
        </w:r>
      </w:fldSimple>
      <w:r>
        <w:t>: Mesa em formato semicircular</w:t>
      </w:r>
    </w:p>
    <w:p w14:paraId="39F22114" w14:textId="77777777" w:rsidR="00CF2C56" w:rsidRPr="00CF2C56" w:rsidRDefault="00CF2C56" w:rsidP="00CF2C56"/>
    <w:p w14:paraId="296F0FA0" w14:textId="77777777" w:rsidR="00E42C91" w:rsidRDefault="00DC397C" w:rsidP="004741E5">
      <w:pPr>
        <w:keepNext/>
        <w:jc w:val="center"/>
      </w:pPr>
      <w:r w:rsidRPr="00DC397C">
        <w:rPr>
          <w:noProof/>
        </w:rPr>
        <w:drawing>
          <wp:inline distT="0" distB="0" distL="0" distR="0" wp14:anchorId="140AEA3C" wp14:editId="151B3014">
            <wp:extent cx="4000500" cy="30003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3737" cy="300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2E5C" w14:textId="1B858412" w:rsidR="00DC397C" w:rsidRDefault="00E42C91" w:rsidP="004741E5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>: Detalhe do revestimento da mesa</w:t>
      </w:r>
    </w:p>
    <w:p w14:paraId="5EC8A4AE" w14:textId="77777777" w:rsidR="00E42C91" w:rsidRDefault="00DC397C" w:rsidP="004741E5">
      <w:pPr>
        <w:keepNext/>
        <w:jc w:val="center"/>
      </w:pPr>
      <w:r w:rsidRPr="00DC397C">
        <w:rPr>
          <w:noProof/>
        </w:rPr>
        <w:lastRenderedPageBreak/>
        <w:drawing>
          <wp:inline distT="0" distB="0" distL="0" distR="0" wp14:anchorId="64B3AFF5" wp14:editId="4C005575">
            <wp:extent cx="4210050" cy="3157538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5441" cy="316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0C62" w14:textId="0970BE15" w:rsidR="00DC397C" w:rsidRDefault="00E42C91" w:rsidP="004741E5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>: Vão que separa os semicirculares de mesa</w:t>
      </w:r>
    </w:p>
    <w:p w14:paraId="4538E3E6" w14:textId="77777777" w:rsidR="00CF2C56" w:rsidRPr="00CF2C56" w:rsidRDefault="00CF2C56" w:rsidP="004741E5">
      <w:pPr>
        <w:jc w:val="center"/>
      </w:pPr>
    </w:p>
    <w:p w14:paraId="5EC416CF" w14:textId="77777777" w:rsidR="00E42C91" w:rsidRDefault="00DC397C" w:rsidP="004741E5">
      <w:pPr>
        <w:keepNext/>
        <w:jc w:val="center"/>
      </w:pPr>
      <w:r w:rsidRPr="00DC397C">
        <w:rPr>
          <w:noProof/>
        </w:rPr>
        <w:drawing>
          <wp:inline distT="0" distB="0" distL="0" distR="0" wp14:anchorId="13B41C4F" wp14:editId="211679C0">
            <wp:extent cx="4190878" cy="4048125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7557"/>
                    <a:stretch/>
                  </pic:blipFill>
                  <pic:spPr bwMode="auto">
                    <a:xfrm>
                      <a:off x="0" y="0"/>
                      <a:ext cx="4200176" cy="405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B8647" w14:textId="5B39A07F" w:rsidR="00DC397C" w:rsidRDefault="00E42C91" w:rsidP="004741E5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8</w:t>
        </w:r>
      </w:fldSimple>
      <w:r>
        <w:t>: Má conservação do MDF na parte inferior da mesa</w:t>
      </w:r>
    </w:p>
    <w:p w14:paraId="057B89F7" w14:textId="77777777" w:rsidR="00E42C91" w:rsidRDefault="00DC397C" w:rsidP="004741E5">
      <w:pPr>
        <w:keepNext/>
        <w:jc w:val="center"/>
      </w:pPr>
      <w:r w:rsidRPr="00DC397C">
        <w:rPr>
          <w:noProof/>
        </w:rPr>
        <w:lastRenderedPageBreak/>
        <w:drawing>
          <wp:inline distT="0" distB="0" distL="0" distR="0" wp14:anchorId="54B15BB4" wp14:editId="044A7C1C">
            <wp:extent cx="4229100" cy="2450826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87" t="3573" b="32440"/>
                    <a:stretch/>
                  </pic:blipFill>
                  <pic:spPr bwMode="auto">
                    <a:xfrm>
                      <a:off x="0" y="0"/>
                      <a:ext cx="4254323" cy="246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16B1A" w14:textId="2AA135BA" w:rsidR="00DC397C" w:rsidRDefault="00E42C91" w:rsidP="004741E5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9</w:t>
        </w:r>
      </w:fldSimple>
      <w:r>
        <w:t>: Revestimento, dobradiça e a base da mesa em péssimo estados</w:t>
      </w:r>
    </w:p>
    <w:p w14:paraId="0596E8E1" w14:textId="77777777" w:rsidR="00CF2C56" w:rsidRPr="00CF2C56" w:rsidRDefault="00CF2C56" w:rsidP="00CF2C56"/>
    <w:p w14:paraId="3400FC81" w14:textId="77777777" w:rsidR="00E42C91" w:rsidRDefault="00DC397C" w:rsidP="004741E5">
      <w:pPr>
        <w:keepNext/>
        <w:jc w:val="center"/>
      </w:pPr>
      <w:r w:rsidRPr="00DC397C">
        <w:rPr>
          <w:noProof/>
        </w:rPr>
        <w:drawing>
          <wp:inline distT="0" distB="0" distL="0" distR="0" wp14:anchorId="09303535" wp14:editId="007C165D">
            <wp:extent cx="4276725" cy="320754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2940" cy="3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64BB" w14:textId="114F6FCA" w:rsidR="00DC397C" w:rsidRDefault="00E42C91" w:rsidP="004741E5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10</w:t>
        </w:r>
      </w:fldSimple>
      <w:r>
        <w:t>: Visão inferior da falta de MDF que se perdeu com o tempo de uso</w:t>
      </w:r>
    </w:p>
    <w:p w14:paraId="0DBEFB9D" w14:textId="77777777" w:rsidR="00E42C91" w:rsidRDefault="00DC397C" w:rsidP="004741E5">
      <w:pPr>
        <w:keepNext/>
        <w:jc w:val="center"/>
      </w:pPr>
      <w:r w:rsidRPr="00DC397C">
        <w:rPr>
          <w:noProof/>
        </w:rPr>
        <w:lastRenderedPageBreak/>
        <w:drawing>
          <wp:inline distT="0" distB="0" distL="0" distR="0" wp14:anchorId="799F6874" wp14:editId="3F11A11F">
            <wp:extent cx="4019550" cy="301466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5607" cy="301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6A9A" w14:textId="386FA328" w:rsidR="00DC397C" w:rsidRPr="00DC397C" w:rsidRDefault="00E42C91" w:rsidP="004741E5">
      <w:pPr>
        <w:pStyle w:val="Legenda"/>
        <w:jc w:val="center"/>
      </w:pPr>
      <w:bookmarkStart w:id="6" w:name="_GoBack"/>
      <w:r>
        <w:t xml:space="preserve">Figura </w:t>
      </w:r>
      <w:fldSimple w:instr=" SEQ Figura \* ARABIC ">
        <w:r>
          <w:rPr>
            <w:noProof/>
          </w:rPr>
          <w:t>11</w:t>
        </w:r>
      </w:fldSimple>
      <w:r>
        <w:t>: Mesa em formato circular com o auxílio de um integrante do grupo</w:t>
      </w:r>
      <w:bookmarkEnd w:id="6"/>
    </w:p>
    <w:sectPr w:rsidR="00DC397C" w:rsidRPr="00DC397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AFC"/>
    <w:rsid w:val="000012B8"/>
    <w:rsid w:val="000362D0"/>
    <w:rsid w:val="00116986"/>
    <w:rsid w:val="00155152"/>
    <w:rsid w:val="00194066"/>
    <w:rsid w:val="00210A66"/>
    <w:rsid w:val="003263AC"/>
    <w:rsid w:val="003560B8"/>
    <w:rsid w:val="00413F77"/>
    <w:rsid w:val="00422619"/>
    <w:rsid w:val="004368CB"/>
    <w:rsid w:val="004741E5"/>
    <w:rsid w:val="00507EB1"/>
    <w:rsid w:val="006E1708"/>
    <w:rsid w:val="00783887"/>
    <w:rsid w:val="00800E1D"/>
    <w:rsid w:val="00853C96"/>
    <w:rsid w:val="008D401F"/>
    <w:rsid w:val="009C1AFC"/>
    <w:rsid w:val="009F5980"/>
    <w:rsid w:val="00AC4C7B"/>
    <w:rsid w:val="00B773D1"/>
    <w:rsid w:val="00BB270B"/>
    <w:rsid w:val="00C3672B"/>
    <w:rsid w:val="00CF21EB"/>
    <w:rsid w:val="00CF2C56"/>
    <w:rsid w:val="00CF49A5"/>
    <w:rsid w:val="00D4332B"/>
    <w:rsid w:val="00DC397C"/>
    <w:rsid w:val="00E03C07"/>
    <w:rsid w:val="00E42C91"/>
    <w:rsid w:val="00EB31F8"/>
    <w:rsid w:val="00F353B1"/>
    <w:rsid w:val="00FF5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80118D"/>
  <w15:chartTrackingRefBased/>
  <w15:docId w15:val="{EB7035D4-A8CF-49B1-B404-126DCDC9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1AFC"/>
  </w:style>
  <w:style w:type="paragraph" w:styleId="Ttulo1">
    <w:name w:val="heading 1"/>
    <w:basedOn w:val="Normal"/>
    <w:next w:val="Normal"/>
    <w:link w:val="Ttulo1Char"/>
    <w:uiPriority w:val="9"/>
    <w:qFormat/>
    <w:rsid w:val="00210A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C1AFC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9C1AFC"/>
    <w:rPr>
      <w:rFonts w:ascii="Arial" w:eastAsiaTheme="majorEastAsia" w:hAnsi="Arial" w:cstheme="majorBidi"/>
      <w:b/>
      <w:sz w:val="24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210A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0A66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210A66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210A6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BB270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AA826-5D61-4DA8-8A5F-92F8AD8DA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692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Benedicto dos Santos Santos</dc:creator>
  <cp:keywords/>
  <dc:description/>
  <cp:lastModifiedBy>lucas jerominn</cp:lastModifiedBy>
  <cp:revision>2</cp:revision>
  <dcterms:created xsi:type="dcterms:W3CDTF">2019-06-27T14:37:00Z</dcterms:created>
  <dcterms:modified xsi:type="dcterms:W3CDTF">2019-06-27T14:37:00Z</dcterms:modified>
</cp:coreProperties>
</file>